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EE1A54" w:rsidRDefault="00393251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</w:t>
      </w:r>
      <w:r w:rsidR="00EE1A54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EE1A54" w:rsidRDefault="00EE1A54" w:rsidP="00EE1A54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EE1A54" w:rsidRDefault="00393251" w:rsidP="00EE1A5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советом </w:t>
      </w:r>
      <w:r w:rsidR="00000117" w:rsidRPr="0000011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</w:p>
    <w:p w:rsidR="00EE1A54" w:rsidRDefault="0038642D" w:rsidP="00EE1A5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</w:t>
      </w:r>
      <w:r w:rsidR="003932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2021</w:t>
      </w:r>
      <w:r w:rsidR="00EE1A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EE1A54" w:rsidRDefault="00393251" w:rsidP="00EE1A5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000117" w:rsidRPr="0000011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EE1A54" w:rsidRDefault="00393251" w:rsidP="00EE1A5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EE1A54" w:rsidRDefault="00EE1A54" w:rsidP="00EE1A5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№ 3/7</w:t>
      </w: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«Русский язык и литература»</w:t>
      </w: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tabs>
          <w:tab w:val="left" w:pos="580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Фамилия, имя, отчество заведующего кабинетом: Бугаева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Еса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Дикухожиевна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EE1A54" w:rsidRDefault="00EE1A54" w:rsidP="00EE1A54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Сведения о кабинете</w:t>
      </w:r>
    </w:p>
    <w:p w:rsidR="00EE1A54" w:rsidRDefault="00EE1A54" w:rsidP="00EE1A5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1- 2</w:t>
      </w:r>
    </w:p>
    <w:p w:rsidR="00EE1A54" w:rsidRDefault="00EE1A54" w:rsidP="00EE1A5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50,1 кв. м.</w:t>
      </w:r>
    </w:p>
    <w:p w:rsidR="00EE1A54" w:rsidRDefault="00EE1A54" w:rsidP="00EE1A54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28</w:t>
      </w: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4.Ф.И.О. работающего в кабинете: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Бугаева Е.Д.</w:t>
      </w: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5.Нахождение кабинета: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2-й этаж, </w:t>
      </w: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6.Система отопления: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водяное.</w:t>
      </w: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8.Освещенность: </w:t>
      </w:r>
      <w:r w:rsidR="0039325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светодиодные панели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3шт.</w:t>
      </w: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9.Цвет мебели: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светлый орех</w:t>
      </w: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10.Напольное покрытие: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дерево, цвет: красно-коричневый</w:t>
      </w: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11.Количество окон: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</w:t>
      </w: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12.Стены: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бело-молочного цвета.</w:t>
      </w:r>
    </w:p>
    <w:p w:rsidR="00EE1A54" w:rsidRDefault="00EE1A54" w:rsidP="00EE1A54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13.Потолок: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38642D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ЗАНЯТОСТЬ КАБИНЕТА В 2021-2022</w:t>
      </w:r>
      <w:r w:rsidR="00EE1A5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1713"/>
        <w:gridCol w:w="1373"/>
        <w:gridCol w:w="1373"/>
        <w:gridCol w:w="1373"/>
        <w:gridCol w:w="1373"/>
        <w:gridCol w:w="1371"/>
      </w:tblGrid>
      <w:tr w:rsidR="00EE1A54" w:rsidTr="00EE1A54">
        <w:trPr>
          <w:cantSplit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5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EE1A54" w:rsidTr="00EE1A5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EE1A54" w:rsidTr="00393251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1A54" w:rsidRPr="00EE1A54" w:rsidRDefault="00EE1A54" w:rsidP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1A54" w:rsidRPr="00EE1A54" w:rsidRDefault="00EE1A5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</w:tr>
      <w:tr w:rsidR="00EE1A54" w:rsidTr="00393251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</w:tr>
      <w:tr w:rsidR="00EE1A54" w:rsidTr="00393251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</w:tr>
      <w:tr w:rsidR="00EE1A54" w:rsidTr="00EE1A54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</w:tr>
      <w:tr w:rsidR="00EE1A54" w:rsidTr="00EE1A54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</w:tr>
      <w:tr w:rsidR="00EE1A54" w:rsidTr="00EE1A54">
        <w:trPr>
          <w:cantSplit/>
          <w:trHeight w:val="582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Pr="00EE1A54" w:rsidRDefault="00EE1A5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ОПИСЬ ИМУЩЕСТВА И ДОКУМЕНТАЦИИ КАБИНЕТА «РУССКОГО ЯЗЫКА И ЛИТЕРАТУРЫ»</w:t>
      </w: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EE1A54" w:rsidTr="00EE1A54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39325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38642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39325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39325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keepNext/>
              <w:spacing w:after="0" w:line="276" w:lineRule="auto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Стеллаж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комплекта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23.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39325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39325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24.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39325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39325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25.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26.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4.Инвентарная ведомость на технические средства обучения учебного кабинета «Русский язык и литература»</w:t>
      </w: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3742"/>
        <w:gridCol w:w="2178"/>
        <w:gridCol w:w="2607"/>
      </w:tblGrid>
      <w:tr w:rsidR="00EE1A54" w:rsidTr="00EE1A5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ТСО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Инвентарный номер</w:t>
            </w:r>
          </w:p>
        </w:tc>
      </w:tr>
      <w:tr w:rsidR="00EE1A54" w:rsidTr="00EE1A5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Компьютер (ПК)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Pr="00F437D5" w:rsidRDefault="00F437D5" w:rsidP="00F437D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PHILIPS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F437D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10104000553</w:t>
            </w:r>
          </w:p>
        </w:tc>
      </w:tr>
      <w:tr w:rsidR="00EE1A54" w:rsidTr="00EE1A5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38642D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 мягкий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F437D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38642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38642D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Шкаф книжный без створок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F437D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Стеллажи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F437D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5101360000052-53</w:t>
            </w:r>
          </w:p>
        </w:tc>
      </w:tr>
      <w:tr w:rsidR="00EE1A54" w:rsidTr="00EE1A5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39325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39325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EE1A54" w:rsidTr="00EE1A54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ПЛАН РАЗВИТИЯ КАБИНЕТА</w:t>
      </w:r>
    </w:p>
    <w:p w:rsidR="00EE1A54" w:rsidRDefault="00EE1A54" w:rsidP="00EE1A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5.1 </w:t>
      </w:r>
      <w:r w:rsidR="003864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работы кабинета на 2021/2022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EE1A54" w:rsidRDefault="00EE1A54" w:rsidP="00EE1A54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EE1A54" w:rsidTr="00EE1A54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EE1A54" w:rsidTr="0038642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38642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38642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стенда: «наши достижения»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38642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по основам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38642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38642D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цветов для озеленения кабинета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EE1A54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 w:rsidP="00F437D5">
            <w:pPr>
              <w:spacing w:after="0" w:line="276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lastRenderedPageBreak/>
        <w:t>5.2 Перспективный пла</w:t>
      </w:r>
      <w:r w:rsidR="003864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 развития кабинета на 2021/2022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EE1A54" w:rsidRDefault="00EE1A54" w:rsidP="00EE1A54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7"/>
        <w:gridCol w:w="1673"/>
        <w:gridCol w:w="2613"/>
      </w:tblGrid>
      <w:tr w:rsidR="00EE1A54" w:rsidTr="00EE1A54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EE1A54" w:rsidTr="00EE1A54">
        <w:trPr>
          <w:trHeight w:val="52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EE1A54">
        <w:trPr>
          <w:trHeight w:val="45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EE1A54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EE1A54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EE1A54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E1A54" w:rsidTr="00EE1A54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E1A54" w:rsidRDefault="00EE1A54" w:rsidP="00EE1A54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</w:p>
    <w:p w:rsidR="00EE1A54" w:rsidRDefault="00EE1A54" w:rsidP="00EE1A54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УЧЕБНО-МЕТОДИЧЕСКАЯ ЛИТЕРАТУРА</w:t>
      </w:r>
    </w:p>
    <w:p w:rsidR="00EE1A54" w:rsidRDefault="00EE1A54" w:rsidP="00EE1A54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EE1A54" w:rsidRDefault="00EE1A54" w:rsidP="00EE1A54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Литература, </w:t>
            </w:r>
            <w:r w:rsidR="00F437D5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10 </w:t>
            </w:r>
            <w:proofErr w:type="spellStart"/>
            <w:r w:rsidR="00F437D5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кл</w:t>
            </w:r>
            <w:proofErr w:type="spellEnd"/>
            <w:r w:rsidR="00F437D5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.(в двух частях) </w:t>
            </w:r>
            <w:proofErr w:type="spellStart"/>
            <w:r w:rsidR="00F437D5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В.И.Сахаров</w:t>
            </w:r>
            <w:proofErr w:type="spellEnd"/>
            <w:r w:rsidR="00F437D5"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2014г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F437D5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10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F437D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Литература 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(в двух частях)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В.А.Чалмаев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2014г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F437D5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10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F437D5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Пособие по русскому языку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В.Ф.Греков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2002г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F437D5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F437D5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«Русский язык»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А.И.Власенков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Л.М.Рыбченкова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2014г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F437D5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20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F437D5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«Литература»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Ю.В.Лебедев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2 части 2014г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F437D5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25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eastAsia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EE1A54" w:rsidRDefault="00EE1A54" w:rsidP="00EE1A54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EE1A54" w:rsidRDefault="00EE1A54" w:rsidP="00EE1A54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6.2. МЕТОДИЧЕСКИЕ ПОСОБИЯ</w:t>
      </w:r>
    </w:p>
    <w:p w:rsidR="00EE1A54" w:rsidRDefault="00EE1A54" w:rsidP="00EE1A54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F437D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Стандарт ФГОС-3</w:t>
            </w:r>
            <w:r w:rsidR="00EE1A54">
              <w:rPr>
                <w:rFonts w:ascii="Times New Roman" w:eastAsia="Times New Roman" w:hAnsi="Times New Roman"/>
                <w:sz w:val="24"/>
                <w:szCs w:val="24"/>
              </w:rPr>
              <w:t>го поколения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 дисциплине «Русский язык»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F437D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 Литературе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F437D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F437D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Методические </w:t>
            </w:r>
            <w:r w:rsidR="00D316F4">
              <w:rPr>
                <w:rFonts w:ascii="Times New Roman" w:eastAsia="Times New Roman" w:hAnsi="Times New Roman"/>
                <w:sz w:val="24"/>
                <w:szCs w:val="24"/>
              </w:rPr>
              <w:t>рекомендации по разделам для очно-заочной формы обучения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D316F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Календарно тематические планы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1F38C5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Комплект</w:t>
            </w:r>
          </w:p>
        </w:tc>
      </w:tr>
      <w:tr w:rsidR="001F38C5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Тесты по разделам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</w:tr>
      <w:tr w:rsidR="001F38C5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  <w:t>Комплект раздаточного материала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1F38C5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Методические рекомендации «Русский язык»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М.М.Разумовская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1F38C5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«Литература» книга для учителя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Г.А.Обернихина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1F38C5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1F38C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Методика использования средств обучения на уроках литературы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Т.К.Молчанова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8C5" w:rsidRDefault="006D48C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6D48C2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Виды разбора на уроках русского языка. Пособие для учителей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В.В.Бабайцева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6D48C2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Лингвистические словари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5</w:t>
            </w:r>
          </w:p>
        </w:tc>
      </w:tr>
      <w:tr w:rsidR="006D48C2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«Русский язык и культура речи»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Е.С.Антонова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</w:tr>
    </w:tbl>
    <w:p w:rsidR="00EE1A54" w:rsidRDefault="00EE1A54" w:rsidP="00EE1A5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6.3 Литература (подписки, книги для внеурочного чтения, внеурочной работы)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6D48C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Научно-популярный журнал Русский язык и литература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6D48C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Художественные произведения писателей-классиков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EE1A54" w:rsidTr="00EE1A54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spacing w:before="101"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EE1A54" w:rsidRDefault="00EE1A54" w:rsidP="00EE1A5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НАГЛЯДНЫЕ ПОСОБИЯ</w:t>
      </w:r>
    </w:p>
    <w:p w:rsidR="00EE1A54" w:rsidRDefault="00EE1A54" w:rsidP="00EE1A5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6985"/>
        <w:gridCol w:w="1650"/>
      </w:tblGrid>
      <w:tr w:rsidR="00EE1A54" w:rsidTr="006D48C2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таблицы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EE1A54" w:rsidTr="006D48C2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6D48C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Стенд «Принципы русской пунктуации и русской орфографии»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6D48C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6D48C2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6D48C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Стенды «Биографии русских писателей»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6D48C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E1A54" w:rsidTr="006D48C2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6D48C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Комплект плакатов «Морфология»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6D48C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E1A54" w:rsidTr="006D48C2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A54" w:rsidRDefault="006D48C2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Комплект плакатов «Синтаксис»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A54" w:rsidRDefault="006D48C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D48C2" w:rsidTr="006D48C2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 w:rsidP="006D48C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 w:rsidP="006D48C2">
            <w:r w:rsidRPr="001D253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Комплект плакатов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«Пунктуация</w:t>
            </w:r>
            <w:r w:rsidRPr="001D253A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C2" w:rsidRDefault="006D48C2" w:rsidP="006D48C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D48C2" w:rsidTr="006D48C2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 w:rsidP="006D48C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2" w:rsidRDefault="006D48C2" w:rsidP="006D48C2">
            <w:r w:rsidRPr="001D253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Комплект плакатов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«Орфография</w:t>
            </w:r>
            <w:r w:rsidRPr="001D253A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C2" w:rsidRDefault="006D48C2" w:rsidP="006D48C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E1A54" w:rsidTr="006D48C2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 Инструкции по ТБ</w:t>
      </w: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EE1A54" w:rsidTr="00EE1A54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EE1A54" w:rsidTr="00EE1A54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Инструкция по противопожарной безопасности в кабинете Истории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Инструкция вводного инструктажа по охране труда для </w:t>
            </w:r>
            <w:proofErr w:type="gramStart"/>
            <w:r w:rsidR="00393251">
              <w:rPr>
                <w:rFonts w:ascii="Times New Roman" w:eastAsia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</w:t>
            </w:r>
            <w:r w:rsidR="00393251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E1A54" w:rsidTr="00EE1A54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A54" w:rsidRDefault="00EE1A54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</w:tbl>
    <w:p w:rsidR="00EE1A54" w:rsidRDefault="00EE1A54" w:rsidP="00EE1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E1A54" w:rsidRDefault="00EE1A54" w:rsidP="00EE1A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E1A54" w:rsidRDefault="00EE1A54" w:rsidP="00EE1A5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 работы кабинета «Русского языка и литературы»</w:t>
      </w:r>
    </w:p>
    <w:p w:rsidR="00EE1A54" w:rsidRDefault="0038642D" w:rsidP="00EE1A5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2021-2022</w:t>
      </w:r>
      <w:r w:rsidR="00EE1A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EE1A54" w:rsidRDefault="00EE1A54" w:rsidP="00EE1A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EE1A54" w:rsidTr="00EE1A54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EE1A54" w:rsidTr="00EE1A54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Кабинет использовался для проведения уроков. Русского языка и литературы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Ремонт проводился перед началом учебного года, в течении учебного года осуществлялось дежурство  после каждого занятия, генеральные уборки один раз в неделю.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4" w:rsidRDefault="00EE1A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Приобретена дополнительная литература по дисциплинам.</w:t>
            </w:r>
          </w:p>
        </w:tc>
      </w:tr>
    </w:tbl>
    <w:p w:rsidR="00EE1A54" w:rsidRDefault="00EE1A54" w:rsidP="00EE1A54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6D48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A54" w:rsidRDefault="00EE1A54" w:rsidP="00EE1A5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Зав.</w:t>
      </w:r>
      <w:r w:rsidR="006D48C2">
        <w:rPr>
          <w:rFonts w:ascii="Times New Roman" w:eastAsia="Times New Roman" w:hAnsi="Times New Roman"/>
          <w:sz w:val="24"/>
          <w:szCs w:val="24"/>
          <w:lang w:eastAsia="ru-RU"/>
        </w:rPr>
        <w:t xml:space="preserve"> кабинетом _________Бугаева Е.Д.</w:t>
      </w:r>
    </w:p>
    <w:p w:rsidR="00EE1A54" w:rsidRDefault="00EE1A54" w:rsidP="00EE1A54"/>
    <w:p w:rsidR="00002932" w:rsidRDefault="00002932"/>
    <w:sectPr w:rsidR="00002932" w:rsidSect="00EE1A54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F831E46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0E40247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D1"/>
    <w:rsid w:val="00000117"/>
    <w:rsid w:val="00002932"/>
    <w:rsid w:val="001E16D1"/>
    <w:rsid w:val="001F38C5"/>
    <w:rsid w:val="0038642D"/>
    <w:rsid w:val="00393251"/>
    <w:rsid w:val="006D48C2"/>
    <w:rsid w:val="00D316F4"/>
    <w:rsid w:val="00EE1A54"/>
    <w:rsid w:val="00F4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5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8C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5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8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9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8</cp:revision>
  <cp:lastPrinted>2021-10-26T09:51:00Z</cp:lastPrinted>
  <dcterms:created xsi:type="dcterms:W3CDTF">2020-02-27T12:42:00Z</dcterms:created>
  <dcterms:modified xsi:type="dcterms:W3CDTF">2021-10-26T09:51:00Z</dcterms:modified>
</cp:coreProperties>
</file>